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D2C3" w14:textId="77777777" w:rsidR="00CD21D0" w:rsidRPr="00061446" w:rsidRDefault="00ED5DCD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Telki község képviselő testületének 10/2019 (III.29.) önkormányzati rendelete</w:t>
      </w:r>
    </w:p>
    <w:p w14:paraId="0F603AD1" w14:textId="77777777" w:rsidR="00CD21D0" w:rsidRPr="00061446" w:rsidRDefault="00ED5DCD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a kitüntetések, címek alapításáról és adományozásának rendjéről</w:t>
      </w:r>
    </w:p>
    <w:p w14:paraId="79BD0B56" w14:textId="77777777" w:rsidR="00CD21D0" w:rsidRPr="00061446" w:rsidRDefault="00ED5DCD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Telki község képviselő-testülete az Alaptörvény 32. cikk (2) bekezdésében meghatározott eredeti jogalkotói hatáskörében, a Magyarország címerének és zászlajának használatáról, valamint állami kitüntetéseiről szóló 2011. évi CCII. törvény 24. § (9) bekezdésében kapott felhatalmazás alapján az alábbi rendeletet alkotja.</w:t>
      </w:r>
    </w:p>
    <w:p w14:paraId="6468D0E9" w14:textId="77777777" w:rsidR="00CD21D0" w:rsidRPr="00061446" w:rsidRDefault="00ED5DCD">
      <w:pPr>
        <w:pStyle w:val="Szvegtrzs"/>
        <w:spacing w:before="360" w:after="0" w:line="240" w:lineRule="auto"/>
        <w:jc w:val="center"/>
        <w:rPr>
          <w:rFonts w:cs="Times New Roman"/>
          <w:i/>
          <w:iCs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I. Fejezet</w:t>
      </w:r>
    </w:p>
    <w:p w14:paraId="24235F6D" w14:textId="77777777" w:rsidR="00CD21D0" w:rsidRPr="00061446" w:rsidRDefault="00ED5DCD">
      <w:pPr>
        <w:pStyle w:val="Szvegtrzs"/>
        <w:spacing w:after="0" w:line="240" w:lineRule="auto"/>
        <w:jc w:val="center"/>
        <w:rPr>
          <w:rFonts w:cs="Times New Roman"/>
          <w:i/>
          <w:iCs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 xml:space="preserve">Telki Díszpolgára cím </w:t>
      </w:r>
    </w:p>
    <w:p w14:paraId="7C1097D5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1. §</w:t>
      </w:r>
    </w:p>
    <w:p w14:paraId="239DD246" w14:textId="423F7C1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(1) A „Telki díszpolgára” cím </w:t>
      </w:r>
      <w:r w:rsidRPr="00061446">
        <w:rPr>
          <w:rFonts w:cs="Times New Roman"/>
          <w:strike/>
          <w:color w:val="FF0000"/>
          <w:sz w:val="22"/>
          <w:szCs w:val="22"/>
        </w:rPr>
        <w:t>kétévente (minden páratlan évben)</w:t>
      </w:r>
      <w:r w:rsidRPr="00061446">
        <w:rPr>
          <w:rFonts w:cs="Times New Roman"/>
          <w:color w:val="FF0000"/>
          <w:sz w:val="22"/>
          <w:szCs w:val="22"/>
        </w:rPr>
        <w:t xml:space="preserve"> </w:t>
      </w:r>
      <w:r w:rsidR="00A83CB4" w:rsidRPr="00061446">
        <w:rPr>
          <w:rFonts w:cs="Times New Roman"/>
          <w:color w:val="FF0000"/>
          <w:sz w:val="22"/>
          <w:szCs w:val="22"/>
        </w:rPr>
        <w:t>évente</w:t>
      </w:r>
      <w:r w:rsidR="00A83CB4" w:rsidRPr="00061446">
        <w:rPr>
          <w:rFonts w:cs="Times New Roman"/>
          <w:sz w:val="22"/>
          <w:szCs w:val="22"/>
        </w:rPr>
        <w:t xml:space="preserve"> </w:t>
      </w:r>
      <w:r w:rsidRPr="00061446">
        <w:rPr>
          <w:rFonts w:cs="Times New Roman"/>
          <w:sz w:val="22"/>
          <w:szCs w:val="22"/>
        </w:rPr>
        <w:t>egy személynek adományozható</w:t>
      </w:r>
      <w:r w:rsidR="00A83CB4" w:rsidRPr="00061446">
        <w:rPr>
          <w:rFonts w:cs="Times New Roman"/>
          <w:sz w:val="22"/>
          <w:szCs w:val="22"/>
        </w:rPr>
        <w:t>.</w:t>
      </w:r>
    </w:p>
    <w:p w14:paraId="78987FB3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A "Telki díszpolgára" cím magyar vagy külföldi állampolgárságú, élő vagy elhunyt személynek adományozható, aki:</w:t>
      </w:r>
    </w:p>
    <w:p w14:paraId="0D67DFAE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a)</w:t>
      </w:r>
      <w:r w:rsidRPr="00061446">
        <w:rPr>
          <w:rFonts w:cs="Times New Roman"/>
          <w:sz w:val="22"/>
          <w:szCs w:val="22"/>
        </w:rPr>
        <w:tab/>
        <w:t>Telki lakosként a település fejlődésében gazdasági, politikai, tudományos, művészeti vagy egyéb tevékenységével kiemelkedő szerepet játszott, közmegbecsülést szerezett;</w:t>
      </w:r>
    </w:p>
    <w:p w14:paraId="64FCCE2E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b)</w:t>
      </w:r>
      <w:r w:rsidRPr="00061446">
        <w:rPr>
          <w:rFonts w:cs="Times New Roman"/>
          <w:sz w:val="22"/>
          <w:szCs w:val="22"/>
        </w:rPr>
        <w:tab/>
        <w:t>Telkiről elszármazva, elköltözve ért el a saját működési területén kiemelkedő eredményeket;</w:t>
      </w:r>
    </w:p>
    <w:p w14:paraId="517EAED9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c)</w:t>
      </w:r>
      <w:r w:rsidRPr="00061446">
        <w:rPr>
          <w:rFonts w:cs="Times New Roman"/>
          <w:sz w:val="22"/>
          <w:szCs w:val="22"/>
        </w:rPr>
        <w:tab/>
        <w:t>Telki községgel tartós kapcsolatba került kiemelkedően eredményes tevékenysége során;</w:t>
      </w:r>
    </w:p>
    <w:p w14:paraId="0406A981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d)</w:t>
      </w:r>
      <w:r w:rsidRPr="00061446">
        <w:rPr>
          <w:rFonts w:cs="Times New Roman"/>
          <w:sz w:val="22"/>
          <w:szCs w:val="22"/>
        </w:rPr>
        <w:tab/>
        <w:t>Telki fejlődéséhez bármely módon jelentős mértékben hozzájárult.</w:t>
      </w:r>
    </w:p>
    <w:p w14:paraId="0EA17835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2. §</w:t>
      </w:r>
    </w:p>
    <w:p w14:paraId="638D4186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(1) Telki díszpolgára a Képviselő-testület és a lakosság megbecsülését élvezi, ezért az alábbi kiváltságok illetik meg:</w:t>
      </w:r>
    </w:p>
    <w:p w14:paraId="3D179B54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 Képviselő-testület által szervezett rendezvényekre és hivatalos ünnepségekre meghívást kap,</w:t>
      </w:r>
    </w:p>
    <w:p w14:paraId="4DAEC3B3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 Képviselő-testületet képviselő delegáció résztvevőjének felkérhető,</w:t>
      </w:r>
    </w:p>
    <w:p w14:paraId="4496903B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 Képviselő-testület által kiadott kiadványokból tiszteletpéldányban részesül,</w:t>
      </w:r>
    </w:p>
    <w:p w14:paraId="5F27F7FB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térítésmentesen látogathatja a Képviselő-testület által fenntartott művészeti és közművelődési létesítményeket és a Képviselő-testület által szervezett programokat.</w:t>
      </w:r>
    </w:p>
    <w:p w14:paraId="1B613C24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elhalálozásakor - a család beleegyezésével – az Önkormányzat saját halottjának tekinti, a köztemető működési rendjéről és a temetkezési tevékenységekről szóló helyi rendeletben foglalt szabályok szerint és feltételekkel díszsírhelybe temethető.</w:t>
      </w:r>
    </w:p>
    <w:p w14:paraId="7C4CF064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A Díszpolgári címmel díszoklevél és emlékérem jár.</w:t>
      </w:r>
    </w:p>
    <w:p w14:paraId="2EAF18D3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A Díszoklevél és Emlékérem átadására a Telki Fesztivál keretében kerül sor.</w:t>
      </w:r>
    </w:p>
    <w:p w14:paraId="0E583118" w14:textId="77777777" w:rsidR="00CD21D0" w:rsidRPr="00061446" w:rsidRDefault="00ED5DCD">
      <w:pPr>
        <w:pStyle w:val="Szvegtrzs"/>
        <w:spacing w:before="360" w:after="0" w:line="240" w:lineRule="auto"/>
        <w:jc w:val="center"/>
        <w:rPr>
          <w:rFonts w:cs="Times New Roman"/>
          <w:i/>
          <w:iCs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II. Fejezet</w:t>
      </w:r>
    </w:p>
    <w:p w14:paraId="68602269" w14:textId="77777777" w:rsidR="00CD21D0" w:rsidRPr="00061446" w:rsidRDefault="00ED5DCD">
      <w:pPr>
        <w:pStyle w:val="Szvegtrzs"/>
        <w:spacing w:after="0" w:line="240" w:lineRule="auto"/>
        <w:jc w:val="center"/>
        <w:rPr>
          <w:rFonts w:cs="Times New Roman"/>
          <w:i/>
          <w:iCs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 xml:space="preserve">Telkiért Érdemérem kitüntetés </w:t>
      </w:r>
    </w:p>
    <w:p w14:paraId="4B14F4EE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3. §</w:t>
      </w:r>
    </w:p>
    <w:p w14:paraId="7E051FAE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(1) A „Telkiért Érdemérem” kitüntetésből évente kettő adományozható.</w:t>
      </w:r>
    </w:p>
    <w:p w14:paraId="259D5285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A "Telkiért Érdemérem" kitüntetés magyar vagy külföldi állampolgárságú, élő vagy elhunyt személyeknek, személyek csoportjának, társadalmi vagy gazdasági szervezeteknek adományozható, akik:</w:t>
      </w:r>
    </w:p>
    <w:p w14:paraId="1F7378FB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a)</w:t>
      </w:r>
      <w:r w:rsidRPr="00061446">
        <w:rPr>
          <w:rFonts w:cs="Times New Roman"/>
          <w:sz w:val="22"/>
          <w:szCs w:val="22"/>
        </w:rPr>
        <w:tab/>
        <w:t>Telki település fejlődésében gazdasági, politikai, tudományos, művészeti vagy egyéb tevékenységükkel jelentős szerepet játszottak, közmegbecsülést szereztek;</w:t>
      </w:r>
    </w:p>
    <w:p w14:paraId="2BF505A8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b)</w:t>
      </w:r>
      <w:r w:rsidRPr="00061446">
        <w:rPr>
          <w:rFonts w:cs="Times New Roman"/>
          <w:sz w:val="22"/>
          <w:szCs w:val="22"/>
        </w:rPr>
        <w:tab/>
        <w:t>Telki községgel tartós kapcsolatba kerültek kiemelkedően eredményes tevékenységük során;</w:t>
      </w:r>
    </w:p>
    <w:p w14:paraId="71E6DB04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lastRenderedPageBreak/>
        <w:t>c)</w:t>
      </w:r>
      <w:r w:rsidRPr="00061446">
        <w:rPr>
          <w:rFonts w:cs="Times New Roman"/>
          <w:sz w:val="22"/>
          <w:szCs w:val="22"/>
        </w:rPr>
        <w:tab/>
        <w:t>Telki fejlődéséhez bármely módon jelentős mértékben hozzájárultak.</w:t>
      </w:r>
    </w:p>
    <w:p w14:paraId="406D1241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4. §</w:t>
      </w:r>
    </w:p>
    <w:p w14:paraId="33620D5F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(1) A Telkiért Érdemérem kitüntetettje az Önkormányzat és a lakosság megbecsülését élvezi, ezért az alábbi kiváltságok illetik meg:</w:t>
      </w:r>
    </w:p>
    <w:p w14:paraId="53A7D379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az Önkormányzat által szervezett rendezvényekre és hivatalos ünnepségekre meghívást kap,</w:t>
      </w:r>
    </w:p>
    <w:p w14:paraId="68689A41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az Önkormányzat által kiadott kiadványokból tiszteletpéldányban részesül,</w:t>
      </w:r>
    </w:p>
    <w:p w14:paraId="0FF28C87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díjtalanul látogathatja az Önkormányzat által fenntartott művészeti és közművelődési létesítményeket és az Önkormányzat által szervezett programokat.</w:t>
      </w:r>
    </w:p>
    <w:p w14:paraId="6705D382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A díjjal díszoklevél és emlékérem jár.</w:t>
      </w:r>
    </w:p>
    <w:p w14:paraId="65901278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A Díszoklevél és Emlékérem átadására a Telki Fesztivál keretében kerül sor.</w:t>
      </w:r>
    </w:p>
    <w:p w14:paraId="6321632D" w14:textId="77777777" w:rsidR="00CD21D0" w:rsidRPr="00061446" w:rsidRDefault="00ED5DCD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III.FEJEZET</w:t>
      </w:r>
    </w:p>
    <w:p w14:paraId="12E6B088" w14:textId="77777777" w:rsidR="00CD21D0" w:rsidRPr="00061446" w:rsidRDefault="00ED5DCD">
      <w:pPr>
        <w:pStyle w:val="Szvegtrzs"/>
        <w:spacing w:before="22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Telki Ifjúsági díj</w:t>
      </w:r>
    </w:p>
    <w:p w14:paraId="370F1C8F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5. §</w:t>
      </w:r>
    </w:p>
    <w:p w14:paraId="59C77AE8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(1) A „Telki Ifjúsági ” díj évente egy adományozható.</w:t>
      </w:r>
    </w:p>
    <w:p w14:paraId="597931C5" w14:textId="77777777" w:rsidR="00FD1F68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(2) A "Telki Ifjúsági" kitüntetés </w:t>
      </w:r>
    </w:p>
    <w:p w14:paraId="54C2F1C5" w14:textId="53F645B0" w:rsidR="00CD21D0" w:rsidRPr="00061446" w:rsidRDefault="00FD1F68">
      <w:pPr>
        <w:pStyle w:val="Szvegtrzs"/>
        <w:spacing w:before="240"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061446">
        <w:rPr>
          <w:rFonts w:cs="Times New Roman"/>
          <w:color w:val="FF0000"/>
          <w:sz w:val="22"/>
          <w:szCs w:val="22"/>
        </w:rPr>
        <w:t xml:space="preserve">a) </w:t>
      </w:r>
      <w:r w:rsidR="00ED5DCD" w:rsidRPr="00061446">
        <w:rPr>
          <w:rFonts w:cs="Times New Roman"/>
          <w:sz w:val="22"/>
          <w:szCs w:val="22"/>
        </w:rPr>
        <w:t>35 életévét be nem töltött telki illetőségű, vagy Telkiből elszármazott fiatalnak, aki kimagasló tanulmányi-, tudományos- , művészeti-, vagy sport teljesítményével Telkinek és korosztályának elismerést szerzett, ezzel példaértékű mintát adva kortársai számára</w:t>
      </w:r>
      <w:r w:rsidRPr="00061446">
        <w:rPr>
          <w:rFonts w:cs="Times New Roman"/>
          <w:sz w:val="22"/>
          <w:szCs w:val="22"/>
        </w:rPr>
        <w:t xml:space="preserve"> </w:t>
      </w:r>
      <w:r w:rsidRPr="00061446">
        <w:rPr>
          <w:rFonts w:cs="Times New Roman"/>
          <w:color w:val="FF0000"/>
          <w:sz w:val="22"/>
          <w:szCs w:val="22"/>
        </w:rPr>
        <w:t>vagy</w:t>
      </w:r>
    </w:p>
    <w:p w14:paraId="29DC41F0" w14:textId="5258443A" w:rsidR="00FD1F68" w:rsidRPr="00061446" w:rsidRDefault="00FD1F68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color w:val="FF0000"/>
          <w:sz w:val="22"/>
          <w:szCs w:val="22"/>
        </w:rPr>
        <w:t>b) szép eredményt elérő csoport részére adható</w:t>
      </w:r>
      <w:r w:rsidRPr="00061446">
        <w:rPr>
          <w:rFonts w:cs="Times New Roman"/>
          <w:sz w:val="22"/>
          <w:szCs w:val="22"/>
        </w:rPr>
        <w:t>.</w:t>
      </w:r>
    </w:p>
    <w:p w14:paraId="55C1E416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6. §</w:t>
      </w:r>
    </w:p>
    <w:p w14:paraId="0A5811D0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(1) A ,, Telki Ifjúsági ,, díj kitüntetettje az Önkormányzat és a lakosság megbecsülését élvezi, ezért az alábbi kiváltságok illetik meg:</w:t>
      </w:r>
    </w:p>
    <w:p w14:paraId="6FB008AA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az Önkormányzat által szervezett rendezvényekre és hivatalos ünnepségekre meghívást kap,</w:t>
      </w:r>
    </w:p>
    <w:p w14:paraId="4F495320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az Önkormányzat által kiadott kiadványokból tiszteletpéldányban részesül,</w:t>
      </w:r>
    </w:p>
    <w:p w14:paraId="4B06C5B8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díjtalanul látogathatja az Önkormányzat által fenntartott művészeti és közművelődési létesítményeket és az Önkormányzat által szervezett programokat.</w:t>
      </w:r>
    </w:p>
    <w:p w14:paraId="5DDC0E8A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A díjjal díszoklevél és emlékérem jár.</w:t>
      </w:r>
    </w:p>
    <w:p w14:paraId="5E26B725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A Díszoklevél és Emlékérem átadására a Telki Fesztivál keretében kerül sor.</w:t>
      </w:r>
    </w:p>
    <w:p w14:paraId="43DFAE7D" w14:textId="77777777" w:rsidR="00A83CB4" w:rsidRPr="00061446" w:rsidRDefault="00A83CB4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0E4CFFAE" w14:textId="188866E2" w:rsidR="00CD21D0" w:rsidRPr="00061446" w:rsidRDefault="00ED5DCD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IV.FEJEZET</w:t>
      </w:r>
    </w:p>
    <w:p w14:paraId="3AF965A4" w14:textId="77777777" w:rsidR="00CD21D0" w:rsidRPr="00061446" w:rsidRDefault="00ED5DCD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Telki Egészségügyi Díj</w:t>
      </w:r>
    </w:p>
    <w:p w14:paraId="0CBD1D99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7. §</w:t>
      </w:r>
    </w:p>
    <w:p w14:paraId="4E2521F7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(1) A </w:t>
      </w:r>
      <w:r w:rsidRPr="00061446">
        <w:rPr>
          <w:rFonts w:cs="Times New Roman"/>
          <w:i/>
          <w:iCs/>
          <w:sz w:val="22"/>
          <w:szCs w:val="22"/>
        </w:rPr>
        <w:t>,,Telki Egészségügyi Díj</w:t>
      </w:r>
      <w:r w:rsidRPr="00061446">
        <w:rPr>
          <w:rFonts w:cs="Times New Roman"/>
          <w:sz w:val="22"/>
          <w:szCs w:val="22"/>
        </w:rPr>
        <w:t xml:space="preserve"> ,, Telki egészségügyi ellátás érdekében kifejtett kiemelkedő szakmai vagy közszolgálati tevékenységért vagy a településhez köthetően az egészségügy területén végzett kimagasló munka, példaértékű eredmény elismerésére évente egy adományozható.</w:t>
      </w:r>
    </w:p>
    <w:p w14:paraId="0194E118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lastRenderedPageBreak/>
        <w:t>(2) A díj adományozását a javaslattételre jogosultaknál bárki kezdeményezheti.</w:t>
      </w:r>
    </w:p>
    <w:p w14:paraId="478BF976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Az írásban előterjesztett javaslatnak tartalmaznia kell a jelölt szakmai életútját és egészségügyi teljesítménye ismertetését, azokat az indokokat, amelyek a díj odaítélését megalapozhatják.</w:t>
      </w:r>
    </w:p>
    <w:p w14:paraId="5FEDEFFE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(4) A díjjal díszoklevél és emlékérem jár.</w:t>
      </w:r>
    </w:p>
    <w:p w14:paraId="461CDD8E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(5) A Díszoklevél és Emlékérem átadására a Semmelweis nap alkalmával kerül sor.</w:t>
      </w:r>
    </w:p>
    <w:p w14:paraId="5C6C7B35" w14:textId="77777777" w:rsidR="00CD21D0" w:rsidRPr="00061446" w:rsidRDefault="00ED5DCD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V.FEJEZET</w:t>
      </w:r>
    </w:p>
    <w:p w14:paraId="48BF8C4D" w14:textId="77777777" w:rsidR="00CD21D0" w:rsidRPr="00061446" w:rsidRDefault="00ED5DCD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Havas Ferenc díj</w:t>
      </w:r>
    </w:p>
    <w:p w14:paraId="77763CF6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8. §</w:t>
      </w:r>
    </w:p>
    <w:p w14:paraId="0E0DA527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(1)</w:t>
      </w:r>
      <w:r w:rsidRPr="00061446">
        <w:rPr>
          <w:rStyle w:val="FootnoteAnchor"/>
          <w:rFonts w:cs="Times New Roman"/>
          <w:sz w:val="22"/>
          <w:szCs w:val="22"/>
        </w:rPr>
        <w:footnoteReference w:id="1"/>
      </w:r>
      <w:r w:rsidRPr="00061446">
        <w:rPr>
          <w:rFonts w:cs="Times New Roman"/>
          <w:sz w:val="22"/>
          <w:szCs w:val="22"/>
        </w:rPr>
        <w:t xml:space="preserve"> Havas Ferenc díj adományozható annak a pedagógusnak, aki a pedagógus feladat- és hatáskörébe tartozó, illetve az azt támogató területeken végzett tartósan kiemelkedő, magas színvonalú szakmai tevékenységet végez a Pipacsvirág Magyar- Angol Két Tanítási Nyelvű Általános Iskolában (továbbiakban: Iskola) vagy a Telki Zöldmanó Óvodában (továbbiakban: Óvoda), továbbá annak a nevelő-oktató munkát közvetlen segítő munkakörben dolgozó (iskolai és óvodai pedagógiai asszisztens, iskola-, óvodatitkár illetve óvodai dajka) munkavállalónak, aki tartósan kimagasló szakmai munkájával nagymértékben hozzájárul a minőségi oktató-nevelőmunka megvalósításához az Iskolában vagy az Óvodában. A képviselő-testület ezzel a díjjal kívánja kifejezni szakmai és erkölcsi megbecsülését és tiszteletét a díjazottaknak, és egyben megköszönni kimagasló munkájukat, példaként emelni őket az Iskola és az Óvoda dolgozói, tanulói, gyermekei, a szülők illetve Telki lakói körében.</w:t>
      </w:r>
    </w:p>
    <w:p w14:paraId="3C857F57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</w:t>
      </w:r>
      <w:r w:rsidRPr="00061446">
        <w:rPr>
          <w:rStyle w:val="FootnoteAnchor"/>
          <w:rFonts w:cs="Times New Roman"/>
          <w:sz w:val="22"/>
          <w:szCs w:val="22"/>
        </w:rPr>
        <w:footnoteReference w:id="2"/>
      </w:r>
      <w:r w:rsidRPr="00061446">
        <w:rPr>
          <w:rFonts w:cs="Times New Roman"/>
          <w:sz w:val="22"/>
          <w:szCs w:val="22"/>
        </w:rPr>
        <w:t xml:space="preserve"> A díj olyan pedagógusnak, illetve nevelő-oktató munkát közvetlen segítő (NOKS) munkavállalónak adományozható, aki az adott és az azt megelőző 5 tanévben az Iskolában vagy az Óvodában részt vett az intézmény nevelő-oktató munkájában és aki munkássága során, a gyermekek harmonikus személyiségformálásában, a különleges gondoskodást igénylő gyermekek, tanulók segítésében elkötelezetten, kiemelkedő eredményességgel, odaadással, hosszú időn át tevékenykedett, aki oktató-nevelő munkája során, életpályájával kifejezte elkötelezettségét a pedagógus élethivatás, a minőségi nevelő-oktatómunka segítése mellett. Ennek keretében különös értékelési szempont: A kollégák és az iskola-, illetve óvodavezetés által elismert kimagasló szakmai munka, magas színvonalú felkészültség; Példamutató munkafegyelem; Az Iskola, az Óvoda céljaival, pedagógiai programjával való azonosulás, annak megvalósításában való aktív részvétel; Innovatív, nagyfokú pedagógiai/szakmai önállóság; Az intézmény közösségteremtő tevékenységeiben azok szervezésében, koordinálásában, lebonyolításában való aktív részvétel; Aktívan és példamutatóan részt vesz Telki közösségi életében.</w:t>
      </w:r>
    </w:p>
    <w:p w14:paraId="687312F5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Nem részesíthető elismerésben az a személy, aki</w:t>
      </w:r>
    </w:p>
    <w:p w14:paraId="21AB1F7E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a)</w:t>
      </w:r>
      <w:r w:rsidRPr="00061446">
        <w:rPr>
          <w:rFonts w:cs="Times New Roman"/>
          <w:sz w:val="22"/>
          <w:szCs w:val="22"/>
        </w:rPr>
        <w:tab/>
        <w:t>ellen fegyelmi vagy büntető eljárás van folyamatban,</w:t>
      </w:r>
    </w:p>
    <w:p w14:paraId="3CE3DA1F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b)</w:t>
      </w:r>
      <w:r w:rsidRPr="00061446">
        <w:rPr>
          <w:rFonts w:cs="Times New Roman"/>
          <w:sz w:val="22"/>
          <w:szCs w:val="22"/>
        </w:rPr>
        <w:tab/>
        <w:t>jogerős fegyelmi büntetés vagy büntetőítélet hatálya alatt áll,</w:t>
      </w:r>
    </w:p>
    <w:p w14:paraId="0C33BDB1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c)</w:t>
      </w:r>
      <w:r w:rsidRPr="00061446">
        <w:rPr>
          <w:rFonts w:cs="Times New Roman"/>
          <w:sz w:val="22"/>
          <w:szCs w:val="22"/>
        </w:rPr>
        <w:tab/>
      </w:r>
      <w:r w:rsidRPr="00061446">
        <w:rPr>
          <w:rStyle w:val="FootnoteAnchor"/>
          <w:rFonts w:cs="Times New Roman"/>
          <w:sz w:val="22"/>
          <w:szCs w:val="22"/>
        </w:rPr>
        <w:footnoteReference w:id="3"/>
      </w:r>
      <w:r w:rsidRPr="00061446">
        <w:rPr>
          <w:rFonts w:cs="Times New Roman"/>
          <w:sz w:val="22"/>
          <w:szCs w:val="22"/>
        </w:rPr>
        <w:t>öt tanévnél kevesebb ideje dolgozik az Iskolában vagy az Óvodában,</w:t>
      </w:r>
    </w:p>
    <w:p w14:paraId="3800EE64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d)</w:t>
      </w:r>
      <w:r w:rsidRPr="00061446">
        <w:rPr>
          <w:rFonts w:cs="Times New Roman"/>
          <w:sz w:val="22"/>
          <w:szCs w:val="22"/>
        </w:rPr>
        <w:tab/>
        <w:t>nem esett át belső értékelésen.</w:t>
      </w:r>
    </w:p>
    <w:p w14:paraId="16C649EC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(4) Azonos díjazott részére ugyanaz a díj kivételesen, egy alkalommal ismételten is adományozható abban az esetben, ha az előző díj adományozását követően szerzett, az annak alapjául szolgáló érdemeket felülmúló, </w:t>
      </w:r>
      <w:r w:rsidRPr="00061446">
        <w:rPr>
          <w:rFonts w:cs="Times New Roman"/>
          <w:sz w:val="22"/>
          <w:szCs w:val="22"/>
        </w:rPr>
        <w:lastRenderedPageBreak/>
        <w:t>kimagasló érdemek azt indokolják, és legalább három tanév eltelt a díjazás óta és a díjazott azóta is a telki iskolában tevékenykedik.</w:t>
      </w:r>
    </w:p>
    <w:p w14:paraId="500EA32C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(5) A díjjal díszoklevél, emlékérem és pénzbeli jutalom jár.</w:t>
      </w:r>
    </w:p>
    <w:p w14:paraId="5C96B0EA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(6)</w:t>
      </w:r>
      <w:r w:rsidRPr="00061446">
        <w:rPr>
          <w:rStyle w:val="FootnoteAnchor"/>
          <w:rFonts w:cs="Times New Roman"/>
          <w:sz w:val="22"/>
          <w:szCs w:val="22"/>
        </w:rPr>
        <w:footnoteReference w:id="4"/>
      </w:r>
      <w:r w:rsidRPr="00061446">
        <w:rPr>
          <w:rFonts w:cs="Times New Roman"/>
          <w:sz w:val="22"/>
          <w:szCs w:val="22"/>
        </w:rPr>
        <w:t xml:space="preserve"> A díjjal járó pénzjutalom tárgyévi összegét Telki község mindenkori költségvetési rendelete tartalmazza.</w:t>
      </w:r>
    </w:p>
    <w:p w14:paraId="1C0DEA5C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(7)</w:t>
      </w:r>
      <w:r w:rsidRPr="00061446">
        <w:rPr>
          <w:rStyle w:val="FootnoteAnchor"/>
          <w:rFonts w:cs="Times New Roman"/>
          <w:sz w:val="22"/>
          <w:szCs w:val="22"/>
        </w:rPr>
        <w:footnoteReference w:id="5"/>
      </w:r>
      <w:r w:rsidRPr="00061446">
        <w:rPr>
          <w:rFonts w:cs="Times New Roman"/>
          <w:sz w:val="22"/>
          <w:szCs w:val="22"/>
        </w:rPr>
        <w:t xml:space="preserve"> A díjból évente 1 db adományozható pedagógusnak, illetve nevelő-oktató munkát közvetlen segítő (NOKS) munkavállalónak az Iskolában és 1 db adományozható pedagógusnak, illetve nevelő-oktató munkát közvetlen segítő (NOKS) munkavállalónak az Óvodában.</w:t>
      </w:r>
    </w:p>
    <w:p w14:paraId="5CE48DBB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(8)</w:t>
      </w:r>
      <w:r w:rsidRPr="00061446">
        <w:rPr>
          <w:rStyle w:val="FootnoteAnchor"/>
          <w:rFonts w:cs="Times New Roman"/>
          <w:sz w:val="22"/>
          <w:szCs w:val="22"/>
        </w:rPr>
        <w:footnoteReference w:id="6"/>
      </w:r>
      <w:r w:rsidRPr="00061446">
        <w:rPr>
          <w:rFonts w:cs="Times New Roman"/>
          <w:sz w:val="22"/>
          <w:szCs w:val="22"/>
        </w:rPr>
        <w:t xml:space="preserve"> A díszoklevelek és emlékérmek átadására a Pedagógus nap alkalmával kerül sor.</w:t>
      </w:r>
    </w:p>
    <w:p w14:paraId="471E359F" w14:textId="77777777" w:rsidR="00CD21D0" w:rsidRPr="00061446" w:rsidRDefault="00ED5DCD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VI..FEJEZET</w:t>
      </w:r>
    </w:p>
    <w:p w14:paraId="6CFBE3CF" w14:textId="77777777" w:rsidR="00CD21D0" w:rsidRPr="00061446" w:rsidRDefault="00ED5DCD">
      <w:pPr>
        <w:pStyle w:val="Szvegtrzs"/>
        <w:spacing w:before="22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A kitüntetések és címek adományozásának rendje</w:t>
      </w:r>
    </w:p>
    <w:p w14:paraId="165F6E3E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9. §</w:t>
      </w:r>
    </w:p>
    <w:p w14:paraId="661505AE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(1)</w:t>
      </w:r>
      <w:r w:rsidRPr="00061446">
        <w:rPr>
          <w:rStyle w:val="FootnoteAnchor"/>
          <w:rFonts w:cs="Times New Roman"/>
          <w:sz w:val="22"/>
          <w:szCs w:val="22"/>
        </w:rPr>
        <w:footnoteReference w:id="7"/>
      </w:r>
      <w:r w:rsidRPr="00061446">
        <w:rPr>
          <w:rFonts w:cs="Times New Roman"/>
          <w:sz w:val="22"/>
          <w:szCs w:val="22"/>
        </w:rPr>
        <w:t xml:space="preserve"> A Telki Díszpolgára cím, Telkiért Érdemérem kitüntetés, Telki Ifjúsági díj és a Telki Egészségügyi Díj adományozására a polgármester, az önkormányzati képviselők, a Képviselő-testület állandó bizottságai, a település civil szervezetei, továbbá a település lakosainak egyéb közösségei (minimum 10 fő ajánlásával ) tehetnek javaslatot részletes indokolással ellátott írásos formában.</w:t>
      </w:r>
    </w:p>
    <w:p w14:paraId="4F87D726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</w:t>
      </w:r>
      <w:r w:rsidRPr="00061446">
        <w:rPr>
          <w:rStyle w:val="FootnoteAnchor"/>
          <w:rFonts w:cs="Times New Roman"/>
          <w:sz w:val="22"/>
          <w:szCs w:val="22"/>
        </w:rPr>
        <w:footnoteReference w:id="8"/>
      </w:r>
      <w:r w:rsidRPr="00061446">
        <w:rPr>
          <w:rFonts w:cs="Times New Roman"/>
          <w:sz w:val="22"/>
          <w:szCs w:val="22"/>
        </w:rPr>
        <w:t xml:space="preserve"> A Havas Ferenc díjra jelöltet javasolhat az Iskola tantestületének, az Óvoda nevelőtestületének, vagy az intézményben nevelő-oktató munkát segítő munkakörben dolgozók bármely tagja, az Iskola, az Óvoda szakmai szervezete (munkaközösség), KT, Szakszervezet, korábbi díjazott és a képviselő-testület. Az Iskola tantestületének, az Óvoda nevelőtestületének vagy az intézményben nevelő-oktató munkát segítő munkakörben dolgozók bármely tagja, az Iskola, az Óvoda szakmai szervezete (munkaközösség), KT, Szakszervezet vagy a korábbi díjazott által javasolt jelöltek támogatásáról az Iskolában a pedagógus és nevelő-oktató munkát közvetlen segítő munkakörben, illetve az Óvodában a pedagógus és nevelő-oktató munkát közvetlen segítő munkakörben dolgozók </w:t>
      </w:r>
      <w:r w:rsidRPr="00DD1FDC">
        <w:rPr>
          <w:rFonts w:cs="Times New Roman"/>
          <w:color w:val="000000" w:themeColor="text1"/>
          <w:sz w:val="22"/>
          <w:szCs w:val="22"/>
        </w:rPr>
        <w:t xml:space="preserve">titkos szavazással </w:t>
      </w:r>
      <w:r w:rsidRPr="00061446">
        <w:rPr>
          <w:rFonts w:cs="Times New Roman"/>
          <w:sz w:val="22"/>
          <w:szCs w:val="22"/>
        </w:rPr>
        <w:t>szavaznak. A jelöltekre érkezett szavazatok összesítését és a jelöltek méltatását az Iskola igazgatójának, az Óvoda vezetőjének a Képviselő-testület elé kell terjesztenie a döntés megalapozásához.</w:t>
      </w:r>
    </w:p>
    <w:p w14:paraId="2955BF12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A javaslattétel lehetőségéről a település lakosságát kellő időben a helyben szokásos módon tájékoztatni kell.</w:t>
      </w:r>
    </w:p>
    <w:p w14:paraId="598FEF74" w14:textId="053A487B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(4) A javaslattételi </w:t>
      </w:r>
      <w:r w:rsidRPr="00A50878">
        <w:rPr>
          <w:rFonts w:cs="Times New Roman"/>
          <w:strike/>
          <w:sz w:val="22"/>
          <w:szCs w:val="22"/>
        </w:rPr>
        <w:t>határidők:</w:t>
      </w:r>
      <w:r w:rsidR="001559E7" w:rsidRPr="00061446">
        <w:rPr>
          <w:rFonts w:cs="Times New Roman"/>
          <w:strike/>
          <w:sz w:val="22"/>
          <w:szCs w:val="22"/>
        </w:rPr>
        <w:t xml:space="preserve"> </w:t>
      </w:r>
      <w:r w:rsidR="001559E7" w:rsidRPr="00061446">
        <w:rPr>
          <w:rFonts w:cs="Times New Roman"/>
          <w:color w:val="FF0000"/>
          <w:sz w:val="22"/>
          <w:szCs w:val="22"/>
        </w:rPr>
        <w:t>határidő minden évben március 10.</w:t>
      </w:r>
    </w:p>
    <w:p w14:paraId="01E20DC9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trike/>
          <w:color w:val="FF0000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a)</w:t>
      </w:r>
      <w:r w:rsidRPr="00061446">
        <w:rPr>
          <w:rFonts w:cs="Times New Roman"/>
          <w:sz w:val="22"/>
          <w:szCs w:val="22"/>
        </w:rPr>
        <w:tab/>
      </w:r>
      <w:r w:rsidRPr="00061446">
        <w:rPr>
          <w:rFonts w:cs="Times New Roman"/>
          <w:strike/>
          <w:color w:val="FF0000"/>
          <w:sz w:val="22"/>
          <w:szCs w:val="22"/>
        </w:rPr>
        <w:t>a Telki Díszpolgára, a Telkiért Érdemérem illetve az Ifjúsági díj esetében az odaítélés évében február 15-e,</w:t>
      </w:r>
    </w:p>
    <w:p w14:paraId="26BC7591" w14:textId="77777777" w:rsidR="001559E7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trike/>
          <w:color w:val="FF0000"/>
          <w:sz w:val="22"/>
          <w:szCs w:val="22"/>
        </w:rPr>
      </w:pPr>
      <w:r w:rsidRPr="00061446">
        <w:rPr>
          <w:rFonts w:cs="Times New Roman"/>
          <w:i/>
          <w:iCs/>
          <w:strike/>
          <w:color w:val="FF0000"/>
          <w:sz w:val="22"/>
          <w:szCs w:val="22"/>
        </w:rPr>
        <w:t>b)</w:t>
      </w:r>
      <w:r w:rsidRPr="00061446">
        <w:rPr>
          <w:rFonts w:cs="Times New Roman"/>
          <w:strike/>
          <w:color w:val="FF0000"/>
          <w:sz w:val="22"/>
          <w:szCs w:val="22"/>
        </w:rPr>
        <w:tab/>
        <w:t xml:space="preserve">az Egészségügyi díj és a Havas Ferenc díj esetében április 20, amelyre </w:t>
      </w:r>
    </w:p>
    <w:p w14:paraId="6C9A41CF" w14:textId="77777777" w:rsidR="001559E7" w:rsidRPr="00061446" w:rsidRDefault="001559E7">
      <w:pPr>
        <w:pStyle w:val="Szvegtrzs"/>
        <w:spacing w:after="0" w:line="240" w:lineRule="auto"/>
        <w:ind w:left="580" w:hanging="560"/>
        <w:jc w:val="both"/>
        <w:rPr>
          <w:rFonts w:cs="Times New Roman"/>
          <w:strike/>
          <w:sz w:val="22"/>
          <w:szCs w:val="22"/>
        </w:rPr>
      </w:pPr>
    </w:p>
    <w:p w14:paraId="583786EC" w14:textId="52DBFBAF" w:rsidR="00CD21D0" w:rsidRPr="00061446" w:rsidRDefault="001559E7" w:rsidP="001559E7">
      <w:pPr>
        <w:suppressAutoHyphens w:val="0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1559E7">
        <w:rPr>
          <w:rFonts w:eastAsia="Times New Roman" w:cs="Times New Roman"/>
          <w:color w:val="FF0000"/>
          <w:kern w:val="0"/>
          <w:sz w:val="22"/>
          <w:szCs w:val="22"/>
          <w:lang w:eastAsia="hu-HU" w:bidi="ar-SA"/>
        </w:rPr>
        <w:t xml:space="preserve">(4a) A javaslattétere </w:t>
      </w:r>
      <w:r w:rsidR="00ED5DCD" w:rsidRPr="00061446">
        <w:rPr>
          <w:rFonts w:cs="Times New Roman"/>
          <w:sz w:val="22"/>
          <w:szCs w:val="22"/>
        </w:rPr>
        <w:t>a Polgármesteri Hivatal az önkormányzat internetes oldalán és a hivatalos újságjában felhívást tesz közzé.</w:t>
      </w:r>
    </w:p>
    <w:p w14:paraId="6367B242" w14:textId="017DEA4E" w:rsidR="00CD21D0" w:rsidRPr="00061446" w:rsidRDefault="00ED5DCD" w:rsidP="001559E7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(5) A kitüntetésre nem jelölhető</w:t>
      </w:r>
      <w:r w:rsidRPr="00061446">
        <w:rPr>
          <w:rFonts w:cs="Times New Roman"/>
          <w:strike/>
          <w:color w:val="FF0000"/>
          <w:sz w:val="22"/>
          <w:szCs w:val="22"/>
        </w:rPr>
        <w:t>:</w:t>
      </w:r>
      <w:r w:rsidR="001559E7" w:rsidRPr="00061446">
        <w:rPr>
          <w:rFonts w:cs="Times New Roman"/>
          <w:strike/>
          <w:color w:val="FF0000"/>
          <w:sz w:val="22"/>
          <w:szCs w:val="22"/>
        </w:rPr>
        <w:t xml:space="preserve"> </w:t>
      </w:r>
      <w:r w:rsidRPr="00061446">
        <w:rPr>
          <w:rFonts w:cs="Times New Roman"/>
          <w:i/>
          <w:iCs/>
          <w:strike/>
          <w:color w:val="FF0000"/>
          <w:sz w:val="22"/>
          <w:szCs w:val="22"/>
        </w:rPr>
        <w:t>a)</w:t>
      </w:r>
      <w:r w:rsidRPr="00061446">
        <w:rPr>
          <w:rFonts w:cs="Times New Roman"/>
          <w:color w:val="FF0000"/>
          <w:sz w:val="22"/>
          <w:szCs w:val="22"/>
        </w:rPr>
        <w:tab/>
      </w:r>
      <w:r w:rsidRPr="00061446">
        <w:rPr>
          <w:rFonts w:cs="Times New Roman"/>
          <w:sz w:val="22"/>
          <w:szCs w:val="22"/>
        </w:rPr>
        <w:t>aktív polgármester és a képviselő testület tagjai;</w:t>
      </w:r>
    </w:p>
    <w:p w14:paraId="1C2E8903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trike/>
          <w:color w:val="FF0000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</w:t>
      </w:r>
      <w:r w:rsidRPr="00061446">
        <w:rPr>
          <w:rFonts w:cs="Times New Roman"/>
          <w:color w:val="FF0000"/>
          <w:sz w:val="22"/>
          <w:szCs w:val="22"/>
        </w:rPr>
        <w:t xml:space="preserve">6) </w:t>
      </w:r>
      <w:r w:rsidRPr="00061446">
        <w:rPr>
          <w:rFonts w:cs="Times New Roman"/>
          <w:strike/>
          <w:color w:val="FF0000"/>
          <w:sz w:val="22"/>
          <w:szCs w:val="22"/>
        </w:rPr>
        <w:t>A kitüntetések és címek adományozásáról az odaítélés évében</w:t>
      </w:r>
    </w:p>
    <w:p w14:paraId="404AF54E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trike/>
          <w:color w:val="FF0000"/>
          <w:sz w:val="22"/>
          <w:szCs w:val="22"/>
        </w:rPr>
      </w:pPr>
      <w:r w:rsidRPr="00061446">
        <w:rPr>
          <w:rFonts w:cs="Times New Roman"/>
          <w:strike/>
          <w:color w:val="FF0000"/>
          <w:sz w:val="22"/>
          <w:szCs w:val="22"/>
        </w:rPr>
        <w:t>- a Telki Díszpolgára, a Telkiért Érdemérem, és az Ifjúsági díj esetében március 31-éig,</w:t>
      </w:r>
    </w:p>
    <w:p w14:paraId="16B19A8A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trike/>
          <w:color w:val="FF0000"/>
          <w:sz w:val="22"/>
          <w:szCs w:val="22"/>
        </w:rPr>
      </w:pPr>
      <w:r w:rsidRPr="00061446">
        <w:rPr>
          <w:rFonts w:cs="Times New Roman"/>
          <w:strike/>
          <w:color w:val="FF0000"/>
          <w:sz w:val="22"/>
          <w:szCs w:val="22"/>
        </w:rPr>
        <w:t>- az Egészségügyi díj és a Havas Ferenc díj esetében április 30-ig a képviselő-testület dönt</w:t>
      </w:r>
    </w:p>
    <w:p w14:paraId="36825482" w14:textId="3E2D837E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(7) A Képviselő-testület az előterjesztett javaslatokról, </w:t>
      </w:r>
      <w:r w:rsidRPr="00061446">
        <w:rPr>
          <w:rFonts w:cs="Times New Roman"/>
          <w:strike/>
          <w:color w:val="FF0000"/>
          <w:sz w:val="22"/>
          <w:szCs w:val="22"/>
        </w:rPr>
        <w:t>a kitüntetések odaítéléséről</w:t>
      </w:r>
      <w:r w:rsidRPr="00061446">
        <w:rPr>
          <w:rFonts w:cs="Times New Roman"/>
          <w:color w:val="FF0000"/>
          <w:sz w:val="22"/>
          <w:szCs w:val="22"/>
        </w:rPr>
        <w:t xml:space="preserve"> </w:t>
      </w:r>
      <w:r w:rsidRPr="00061446">
        <w:rPr>
          <w:rFonts w:cs="Times New Roman"/>
          <w:sz w:val="22"/>
          <w:szCs w:val="22"/>
        </w:rPr>
        <w:t>zárt ülésen, minősített többséggel dönt.</w:t>
      </w:r>
      <w:r w:rsidR="001559E7" w:rsidRPr="00061446">
        <w:rPr>
          <w:rFonts w:cs="Times New Roman"/>
          <w:sz w:val="22"/>
          <w:szCs w:val="22"/>
        </w:rPr>
        <w:t xml:space="preserve"> </w:t>
      </w:r>
      <w:r w:rsidR="001559E7" w:rsidRPr="00061446">
        <w:rPr>
          <w:rFonts w:cs="Times New Roman"/>
          <w:color w:val="FF0000"/>
          <w:sz w:val="22"/>
          <w:szCs w:val="22"/>
        </w:rPr>
        <w:t>Amennyiben a díjra javasolt írásban elfogadja a döntést, a Képviselő-testület nyilvános ülésen újra döntést hoz.  Amennyiben a díjra javasolt nem fogadja el a döntést, a képviselő-testület az adott évben felterjesztettek közül új díjazottat megszavazhat.</w:t>
      </w:r>
    </w:p>
    <w:p w14:paraId="40F0D7CB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(8) Az oklevél tartalmazza:</w:t>
      </w:r>
    </w:p>
    <w:p w14:paraId="7293550B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az adományozó megjelölését,</w:t>
      </w:r>
    </w:p>
    <w:p w14:paraId="19328015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az adományozott nevét,</w:t>
      </w:r>
    </w:p>
    <w:p w14:paraId="41686D7C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az adományozó képviseletében a polgármester és a jegyző aláírását és az adományozó pecsét lenyomatát.</w:t>
      </w:r>
    </w:p>
    <w:p w14:paraId="5E3D0F4D" w14:textId="77777777" w:rsidR="00CD21D0" w:rsidRPr="00061446" w:rsidRDefault="00ED5DCD">
      <w:pPr>
        <w:pStyle w:val="Szvegtrzs"/>
        <w:spacing w:before="360" w:after="0" w:line="240" w:lineRule="auto"/>
        <w:jc w:val="center"/>
        <w:rPr>
          <w:rFonts w:cs="Times New Roman"/>
          <w:i/>
          <w:iCs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VII. Fejezet</w:t>
      </w:r>
    </w:p>
    <w:p w14:paraId="6780F455" w14:textId="77777777" w:rsidR="00CD21D0" w:rsidRPr="00061446" w:rsidRDefault="00ED5DCD">
      <w:pPr>
        <w:pStyle w:val="Szvegtrzs"/>
        <w:spacing w:after="0" w:line="240" w:lineRule="auto"/>
        <w:jc w:val="center"/>
        <w:rPr>
          <w:rFonts w:cs="Times New Roman"/>
          <w:i/>
          <w:iCs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 xml:space="preserve">A kitüntetések, címek és díjak visszavonásának szabályai </w:t>
      </w:r>
    </w:p>
    <w:p w14:paraId="592A4847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10. §</w:t>
      </w:r>
    </w:p>
    <w:p w14:paraId="4623BF1C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(1) A címet, kitüntetést meg lehet vonni attól, aki arra érdemtelenné vált. Érdemtelenné válik a kitüntetésre az, akit a bíróság jogerős ítéletével szándékosan elkövetett bűncselekmény miatt elítélt, a közügyek gyakorlásától eltiltott, akit fegyelmi büntetésként a munkahelyéről elbocsátottak, vagy egyéb cselekményével a kitüntetés viselésére érdemtelenné vált.</w:t>
      </w:r>
    </w:p>
    <w:p w14:paraId="64675D8D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A kitüntetések és címek visszavonására a polgármester, az önkormányzati képviselők, a Képviselő-testület állandó bizottságai, a település civil szervezetei, továbbá a polgárok egyéb közösségei tehetnek javaslatot kizárólag részletes indokolással ellátott írásos formában..</w:t>
      </w:r>
    </w:p>
    <w:p w14:paraId="6C7CD5E4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A kitüntetés visszavonására vonatkozó javaslatot a polgármester terjeszti a Képviselő-testület elé.</w:t>
      </w:r>
    </w:p>
    <w:p w14:paraId="0C268CB5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(4) A kitüntetésre méltatlanná vált személytől a Képviselő-testület zárt ülésen, minősített többséggel hozott határozatával a kitüntetést visszavonhatja.</w:t>
      </w:r>
    </w:p>
    <w:p w14:paraId="3DF0BF6A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(5) A kitüntetés visszavonásáról szóló döntést a nyilvántartásba be kell jegyezni.</w:t>
      </w:r>
    </w:p>
    <w:p w14:paraId="57EC202B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11. §</w:t>
      </w:r>
    </w:p>
    <w:p w14:paraId="189B0996" w14:textId="539174BC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(1) A kitüntetéseket a polgármester, vagy az általa megbízott személy </w:t>
      </w:r>
      <w:r w:rsidRPr="00061446">
        <w:rPr>
          <w:rFonts w:cs="Times New Roman"/>
          <w:color w:val="FF0000"/>
          <w:sz w:val="22"/>
          <w:szCs w:val="22"/>
        </w:rPr>
        <w:t>adja át</w:t>
      </w:r>
      <w:r w:rsidR="001559E7" w:rsidRPr="00061446">
        <w:rPr>
          <w:rFonts w:cs="Times New Roman"/>
          <w:color w:val="FF0000"/>
          <w:sz w:val="22"/>
          <w:szCs w:val="22"/>
        </w:rPr>
        <w:t xml:space="preserve"> olyan helyi rendezvényen mely kellő érdeklődésre tesz szert, így a díjátadásra és a díjazottak köszöntésére nagyobb nyilvánosság előtt kerül sor.</w:t>
      </w:r>
    </w:p>
    <w:p w14:paraId="0ECB6B8E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A kitüntetettek névsorát a polgármesteri hivatal hirdetőtábláján közzé kell tenni.</w:t>
      </w:r>
    </w:p>
    <w:p w14:paraId="2CE9D292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A kitüntetett, illetve címet elnyert személyekről a jegyző nyilvántartást vezet.</w:t>
      </w:r>
    </w:p>
    <w:p w14:paraId="213FF66B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(4) A pénzjutalom és az adományozással járó egyéb költségek fedezetét a Telki község Önkormányzata éves költségvetésében biztosítja. A kitüntetésekkel járó pénzjutalom az általános szabályok szerint adóköteles.</w:t>
      </w:r>
    </w:p>
    <w:p w14:paraId="2DDD365F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12. §</w:t>
      </w:r>
    </w:p>
    <w:p w14:paraId="1A7BA9A3" w14:textId="77777777" w:rsidR="00CD21D0" w:rsidRPr="00061446" w:rsidRDefault="00ED5DCD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lastRenderedPageBreak/>
        <w:t>Záró rendelkezések</w:t>
      </w:r>
    </w:p>
    <w:p w14:paraId="1527A4DD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Ez a rendelet a kihirdetést követő napon lép hatályba.</w:t>
      </w:r>
    </w:p>
    <w:p w14:paraId="2CEC732D" w14:textId="4256AFED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E rendelet hatályba lépésével hatályát veszti a kitüntetések, címek alapításáról és adományozásának rendjéről szóló 3/2015.(II.12.) Ör rendelet.</w:t>
      </w:r>
    </w:p>
    <w:p w14:paraId="12A7EBD8" w14:textId="4F0F81A7" w:rsidR="00061446" w:rsidRPr="00061446" w:rsidRDefault="00061446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</w:p>
    <w:p w14:paraId="589C0CF9" w14:textId="0446747D" w:rsidR="00061446" w:rsidRPr="00061446" w:rsidRDefault="00061446" w:rsidP="00ED5DCD">
      <w:pPr>
        <w:pStyle w:val="Szvegtrzs"/>
        <w:spacing w:before="240" w:after="0" w:line="240" w:lineRule="auto"/>
        <w:jc w:val="center"/>
        <w:rPr>
          <w:rFonts w:cs="Times New Roman"/>
          <w:b/>
          <w:bCs/>
          <w:color w:val="FF0000"/>
          <w:sz w:val="22"/>
          <w:szCs w:val="22"/>
        </w:rPr>
      </w:pPr>
      <w:r w:rsidRPr="00061446">
        <w:rPr>
          <w:rFonts w:cs="Times New Roman"/>
          <w:b/>
          <w:bCs/>
          <w:color w:val="FF0000"/>
          <w:sz w:val="22"/>
          <w:szCs w:val="22"/>
        </w:rPr>
        <w:t>Módosító rendelet</w:t>
      </w:r>
    </w:p>
    <w:p w14:paraId="7B306515" w14:textId="77777777" w:rsidR="00061446" w:rsidRPr="00061446" w:rsidRDefault="00061446" w:rsidP="00061446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Telki Község Önkormányzata Képviselő-testületének .../.... (...) önkormányzati rendelete</w:t>
      </w:r>
    </w:p>
    <w:p w14:paraId="0AA2C095" w14:textId="77777777" w:rsidR="00061446" w:rsidRPr="00061446" w:rsidRDefault="00061446" w:rsidP="00061446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a kitüntetések, címek alapításáról és adományozásának rendjéről szóló 10/2019 (III.29.) önkormányzati rendelet módosításáról</w:t>
      </w:r>
    </w:p>
    <w:p w14:paraId="20C2C19D" w14:textId="77777777" w:rsidR="00061446" w:rsidRPr="00061446" w:rsidRDefault="00061446" w:rsidP="0006144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[1] Telki község képviselő-testülete a kitüntetések, címek alapításáról és adományozásának rendjét újraszabályozza, ennek érdekében</w:t>
      </w:r>
    </w:p>
    <w:p w14:paraId="6A8A6153" w14:textId="77777777" w:rsidR="00061446" w:rsidRPr="00061446" w:rsidRDefault="00061446" w:rsidP="00061446">
      <w:pPr>
        <w:pStyle w:val="Szvegtrzs"/>
        <w:spacing w:before="12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[2] Telki község képviselő-testülete az Alaptörvény 32. cikk (2) bekezdésében meghatározott eredeti jogalkotói hatáskörében, a Magyarország címerének és zászlajának használatáról, valamint állami kitüntetéseiről szóló 2011. évi CCII. törvény 24. § (9) bekezdésében kapott felhatalmazás alapján az alábbi rendeletet alkotja.</w:t>
      </w:r>
    </w:p>
    <w:p w14:paraId="59C49D52" w14:textId="77777777" w:rsidR="00061446" w:rsidRPr="00061446" w:rsidRDefault="00061446" w:rsidP="00061446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1. §</w:t>
      </w:r>
    </w:p>
    <w:p w14:paraId="66D42967" w14:textId="77777777" w:rsidR="00061446" w:rsidRPr="00061446" w:rsidRDefault="00061446" w:rsidP="0006144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Hatályát veszti a község címerének és zászlajának alapításáról, valamint a jelképek és a „Telki” név használatának rendjéről szóló 14/2008. (IV. 18.) önkormányzati rendelet.</w:t>
      </w:r>
    </w:p>
    <w:p w14:paraId="744553B8" w14:textId="77777777" w:rsidR="00061446" w:rsidRPr="00061446" w:rsidRDefault="00061446" w:rsidP="00061446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2. §</w:t>
      </w:r>
    </w:p>
    <w:p w14:paraId="22A9AAFD" w14:textId="77777777" w:rsidR="00061446" w:rsidRPr="00061446" w:rsidRDefault="00061446" w:rsidP="0006144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A kitüntetések, címek alapításáról és adományozásának rendjéről szóló 10/2019 (III.29.) önkormányzati rendelet 1. § (1) bekezdése helyébe a következő rendelkezés lép:</w:t>
      </w:r>
    </w:p>
    <w:p w14:paraId="62116A2C" w14:textId="77777777" w:rsidR="00061446" w:rsidRPr="00061446" w:rsidRDefault="00061446" w:rsidP="00061446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„(1) A „Telki díszpolgára” cím évente egy személynek adományozható.”</w:t>
      </w:r>
    </w:p>
    <w:p w14:paraId="51231803" w14:textId="77777777" w:rsidR="00061446" w:rsidRPr="00061446" w:rsidRDefault="00061446" w:rsidP="00061446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3. §</w:t>
      </w:r>
    </w:p>
    <w:p w14:paraId="4A5D18DC" w14:textId="77777777" w:rsidR="00061446" w:rsidRPr="00061446" w:rsidRDefault="00061446" w:rsidP="0006144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A kitüntetések, címek alapításáról és adományozásának rendjéről szóló 10/2019 (III.29.) önkormányzati rendelet 5. § (2) bekezdése helyébe a következő rendelkezés lép:</w:t>
      </w:r>
    </w:p>
    <w:p w14:paraId="708F8DBB" w14:textId="77777777" w:rsidR="00061446" w:rsidRPr="00061446" w:rsidRDefault="00061446" w:rsidP="00061446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„(2) A Telki Ifjúsági kitüntetés </w:t>
      </w:r>
    </w:p>
    <w:p w14:paraId="4E3D28A8" w14:textId="77777777" w:rsidR="00061446" w:rsidRPr="00061446" w:rsidRDefault="00061446" w:rsidP="00061446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a)</w:t>
      </w:r>
      <w:r w:rsidRPr="00061446">
        <w:rPr>
          <w:rFonts w:cs="Times New Roman"/>
          <w:sz w:val="22"/>
          <w:szCs w:val="22"/>
        </w:rPr>
        <w:tab/>
        <w:t>35 életévét be nem töltött telki illetőségű, vagy Telkiből elszármazott fiatalnak, aki kimagasló tanulmányi-, tudományos- , művészeti-, vagy sport teljesítményével Telkinek és korosztályának elismerést szerzett, ezzel példaértékű mintát adva kortársai számára vagy</w:t>
      </w:r>
    </w:p>
    <w:p w14:paraId="1B4D9A43" w14:textId="77777777" w:rsidR="00061446" w:rsidRPr="00061446" w:rsidRDefault="00061446" w:rsidP="00061446">
      <w:pPr>
        <w:pStyle w:val="Szvegtrzs"/>
        <w:spacing w:after="24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b)</w:t>
      </w:r>
      <w:r w:rsidRPr="00061446">
        <w:rPr>
          <w:rFonts w:cs="Times New Roman"/>
          <w:sz w:val="22"/>
          <w:szCs w:val="22"/>
        </w:rPr>
        <w:tab/>
        <w:t>szép eredményt elérő csoport részére adható.”</w:t>
      </w:r>
    </w:p>
    <w:p w14:paraId="0B23BF08" w14:textId="77777777" w:rsidR="00061446" w:rsidRPr="00061446" w:rsidRDefault="00061446" w:rsidP="00061446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4. §</w:t>
      </w:r>
    </w:p>
    <w:p w14:paraId="75643C57" w14:textId="77777777" w:rsidR="00061446" w:rsidRPr="00061446" w:rsidRDefault="00061446" w:rsidP="0006144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(1) A kitüntetések, címek alapításáról és adományozásának rendjéről szóló 10/2019 (III.29.) önkormányzati rendelet 9. § (2) bekezdése helyébe a következő rendelkezés lép:</w:t>
      </w:r>
    </w:p>
    <w:p w14:paraId="216BDCC7" w14:textId="77777777" w:rsidR="00061446" w:rsidRPr="00061446" w:rsidRDefault="00061446" w:rsidP="00061446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„(2) A Havas Ferenc díjra jelöltet javasolhat az Iskola tantestületének, az Óvoda nevelőtestületének, vagy az intézményben nevelő-oktató munkát segítő munkakörben dolgozók bármely tagja, az Iskola, az Óvoda szakmai szervezete (munkaközösség), KT, Szakszervezet, korábbi díjazott és a képviselő-testület. Az Iskola </w:t>
      </w:r>
      <w:r w:rsidRPr="00061446">
        <w:rPr>
          <w:rFonts w:cs="Times New Roman"/>
          <w:sz w:val="22"/>
          <w:szCs w:val="22"/>
        </w:rPr>
        <w:lastRenderedPageBreak/>
        <w:t>tantestületének, az Óvoda nevelőtestületének vagy az intézményben nevelő-oktató munkát segítő munkakörben dolgozók bármely tagja, az Iskola, az Óvoda szakmai szervezete (munkaközösség), KT, Szakszervezet vagy a korábbi díjazott által javasolt jelöltek támogatásáról az Iskolában a pedagógus és nevelő-oktató munkát közvetlen segítő munkakörben, illetve az Óvodában a pedagógus és nevelő-oktató munkát közvetlen segítő munkakörben dolgozók szavaznak a jelöltekre. A jelöltekre érkezett szavazatok összesítését és a jelöltek méltatását az Iskola igazgatójának, az Óvoda vezetőjének a Képviselő-testület elé kell terjesztenie a döntés megalapozásához.”</w:t>
      </w:r>
    </w:p>
    <w:p w14:paraId="42018BD8" w14:textId="77777777" w:rsidR="00061446" w:rsidRPr="00061446" w:rsidRDefault="00061446" w:rsidP="00061446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A kitüntetések, címek alapításáról és adományozásának rendjéről szóló 10/2019 (III.29.) önkormányzati rendelet 9. § (4) bekezdése helyébe a következő rendelkezés lép:</w:t>
      </w:r>
    </w:p>
    <w:p w14:paraId="505EB73B" w14:textId="77777777" w:rsidR="00061446" w:rsidRPr="00061446" w:rsidRDefault="00061446" w:rsidP="00061446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„(4) A javaslattételi határidő minden évben március 10.”</w:t>
      </w:r>
    </w:p>
    <w:p w14:paraId="5CA84380" w14:textId="77777777" w:rsidR="00061446" w:rsidRPr="00061446" w:rsidRDefault="00061446" w:rsidP="00061446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A kitüntetések, címek alapításáról és adományozásának rendjéről szóló 10/2019 (III.29.) önkormányzati rendelet 9. §-a a következő (4a) bekezdéssel egészül ki:</w:t>
      </w:r>
    </w:p>
    <w:p w14:paraId="3E326303" w14:textId="77777777" w:rsidR="00061446" w:rsidRPr="00061446" w:rsidRDefault="00061446" w:rsidP="00061446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„(4a) A javaslattétere a Polgármesteri Hivatal az önkormányzat internetes oldalán és a hivatalos újságjában felhívást tesz közzé.”</w:t>
      </w:r>
    </w:p>
    <w:p w14:paraId="2E0D37F1" w14:textId="77777777" w:rsidR="00061446" w:rsidRPr="00061446" w:rsidRDefault="00061446" w:rsidP="00061446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(4) A kitüntetések, címek alapításáról és adományozásának rendjéről szóló 10/2019 (III.29.) önkormányzati rendelet 9. § (5) bekezdése helyébe a következő rendelkezés lép:</w:t>
      </w:r>
    </w:p>
    <w:p w14:paraId="4C27E7D3" w14:textId="77777777" w:rsidR="00061446" w:rsidRPr="00061446" w:rsidRDefault="00061446" w:rsidP="00061446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„(5) A kitüntetésre nem jelölhető aktív polgármester és a képviselő testület tagjai.”</w:t>
      </w:r>
    </w:p>
    <w:p w14:paraId="31F56A3C" w14:textId="77777777" w:rsidR="00061446" w:rsidRPr="00061446" w:rsidRDefault="00061446" w:rsidP="00061446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(5) A kitüntetések, címek alapításáról és adományozásának rendjéről szóló 10/2019 (III.29.) önkormányzati rendelet 9. § (7) bekezdése helyébe a következő rendelkezés lép:</w:t>
      </w:r>
    </w:p>
    <w:p w14:paraId="2EF95ECF" w14:textId="77777777" w:rsidR="00061446" w:rsidRPr="00061446" w:rsidRDefault="00061446" w:rsidP="00061446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„(7) A Képviselő-testület az előterjesztett javaslatokról zárt ülésen, minősített többséggel dönt. Amennyiben a díjra javasolt írásban elfogadja a döntést, a Képviselő-testület nyilvános ülésen újra döntést hoz. Amennyiben a díjra javasolt nem fogadja el a döntést, a képviselő-testület az adott évben felterjesztettek közül új díjazottat megszavazhat.”</w:t>
      </w:r>
    </w:p>
    <w:p w14:paraId="2FB6EAF7" w14:textId="77777777" w:rsidR="00061446" w:rsidRPr="00061446" w:rsidRDefault="00061446" w:rsidP="00061446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5. §</w:t>
      </w:r>
    </w:p>
    <w:p w14:paraId="1760CF50" w14:textId="77777777" w:rsidR="00061446" w:rsidRPr="00061446" w:rsidRDefault="00061446" w:rsidP="0006144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A kitüntetések, címek alapításáról és adományozásának rendjéről szóló 10/2019 (III.29.) önkormányzati rendelet 11. § (1) bekezdése helyébe a következő rendelkezés lép:</w:t>
      </w:r>
    </w:p>
    <w:p w14:paraId="77FDF1C6" w14:textId="77777777" w:rsidR="00061446" w:rsidRPr="00061446" w:rsidRDefault="00061446" w:rsidP="00061446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„(1) A kitüntetéseket a polgármester, vagy az általa megbízott személy adja át olyan helyi rendezvényen mely kellő érdeklődésre tesz szert, így a díjátadásra és a díjazottak köszöntésére nagyobb nyilvánosság előtt kerül sor.”</w:t>
      </w:r>
    </w:p>
    <w:p w14:paraId="64311E3B" w14:textId="77777777" w:rsidR="00061446" w:rsidRPr="00061446" w:rsidRDefault="00061446" w:rsidP="00061446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6. §</w:t>
      </w:r>
    </w:p>
    <w:p w14:paraId="4EC77078" w14:textId="77777777" w:rsidR="00061446" w:rsidRPr="00061446" w:rsidRDefault="00061446" w:rsidP="0006144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Ez a rendelet a kihirdetését követő harmadik napon lép hatályba.</w:t>
      </w:r>
    </w:p>
    <w:p w14:paraId="2DCBB6CB" w14:textId="77777777" w:rsidR="00061446" w:rsidRPr="00061446" w:rsidRDefault="00061446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</w:p>
    <w:sectPr w:rsidR="00061446" w:rsidRPr="0006144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06A7" w14:textId="77777777" w:rsidR="00387C61" w:rsidRDefault="00ED5DCD">
      <w:r>
        <w:separator/>
      </w:r>
    </w:p>
  </w:endnote>
  <w:endnote w:type="continuationSeparator" w:id="0">
    <w:p w14:paraId="1883AC96" w14:textId="77777777" w:rsidR="00387C61" w:rsidRDefault="00E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A94C" w14:textId="77777777" w:rsidR="00CD21D0" w:rsidRDefault="00ED5DC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445E" w14:textId="77777777" w:rsidR="00CD21D0" w:rsidRDefault="00ED5DCD">
      <w:pPr>
        <w:rPr>
          <w:sz w:val="12"/>
        </w:rPr>
      </w:pPr>
      <w:r>
        <w:separator/>
      </w:r>
    </w:p>
  </w:footnote>
  <w:footnote w:type="continuationSeparator" w:id="0">
    <w:p w14:paraId="3860A4B4" w14:textId="77777777" w:rsidR="00CD21D0" w:rsidRDefault="00ED5DCD">
      <w:pPr>
        <w:rPr>
          <w:sz w:val="12"/>
        </w:rPr>
      </w:pPr>
      <w:r>
        <w:continuationSeparator/>
      </w:r>
    </w:p>
  </w:footnote>
  <w:footnote w:id="1">
    <w:p w14:paraId="014D33C3" w14:textId="77777777" w:rsidR="00CD21D0" w:rsidRDefault="00ED5DCD">
      <w:pPr>
        <w:pStyle w:val="Lbjegyzetszveg"/>
      </w:pPr>
      <w:r>
        <w:rPr>
          <w:rStyle w:val="FootnoteCharacters"/>
        </w:rPr>
        <w:footnoteRef/>
      </w:r>
      <w:r>
        <w:tab/>
        <w:t>A 8. § (1) bekezdése a Telki Község Önkormányzata Képviselő-testületének 2/2022. (II. 23.) önkormányzati rendelete 1. § (1) bekezdésével megállapított szöveg. A 8. § (1) bekezdése a Telki Község Önkormányzata Képviselő-testületének 3/2023. (II. 14.) önkormányzati rendelete 1. § (1) bekezdésével megállapított szöveg.</w:t>
      </w:r>
    </w:p>
  </w:footnote>
  <w:footnote w:id="2">
    <w:p w14:paraId="09C7798A" w14:textId="77777777" w:rsidR="00CD21D0" w:rsidRDefault="00ED5DCD">
      <w:pPr>
        <w:pStyle w:val="Lbjegyzetszveg"/>
      </w:pPr>
      <w:r>
        <w:rPr>
          <w:rStyle w:val="FootnoteCharacters"/>
        </w:rPr>
        <w:footnoteRef/>
      </w:r>
      <w:r>
        <w:tab/>
        <w:t>A 8. § (2) bekezdése a Telki Község Önkormányzata Képviselő-testületének 2/2022. (II. 23.) önkormányzati rendelete 1. § (1) bekezdésével megállapított szöveg. A 8. § (2) bekezdése a Telki Község Önkormányzata Képviselő-testületének 3/2023. (II. 14.) önkormányzati rendelete 1. § (1) bekezdésével megállapított szöveg.</w:t>
      </w:r>
    </w:p>
  </w:footnote>
  <w:footnote w:id="3">
    <w:p w14:paraId="448E5CDD" w14:textId="77777777" w:rsidR="00CD21D0" w:rsidRDefault="00ED5DCD">
      <w:pPr>
        <w:pStyle w:val="Lbjegyzetszveg"/>
      </w:pPr>
      <w:r>
        <w:rPr>
          <w:rStyle w:val="FootnoteCharacters"/>
        </w:rPr>
        <w:footnoteRef/>
      </w:r>
      <w:r>
        <w:tab/>
        <w:t>A 8. § (3) bekezdés c) pontja a Telki Község Önkormányzata Képviselő-testületének 3/2023. (II. 14.) önkormányzati rendelete 2. § a) pontja szerint módosított szöveg.</w:t>
      </w:r>
    </w:p>
  </w:footnote>
  <w:footnote w:id="4">
    <w:p w14:paraId="248D5E8E" w14:textId="77777777" w:rsidR="00CD21D0" w:rsidRDefault="00ED5DCD">
      <w:pPr>
        <w:pStyle w:val="Lbjegyzetszveg"/>
      </w:pPr>
      <w:r>
        <w:rPr>
          <w:rStyle w:val="FootnoteCharacters"/>
        </w:rPr>
        <w:footnoteRef/>
      </w:r>
      <w:r>
        <w:tab/>
        <w:t>A 8. § (6) bekezdése a Telki Község Önkormányzata Képviselő-testületének 2/2022. (II. 23.) önkormányzati rendelete 1. § (2) bekezdésével megállapított szöveg. A 8. § (6) bekezdése a Telki Község Önkormányzata Képviselő-testületének 3/2023. (II. 14.) önkormányzati rendelete 2. § b) pontja szerint módosított szöveg.</w:t>
      </w:r>
    </w:p>
  </w:footnote>
  <w:footnote w:id="5">
    <w:p w14:paraId="5E7126E8" w14:textId="77777777" w:rsidR="00CD21D0" w:rsidRDefault="00ED5DCD">
      <w:pPr>
        <w:pStyle w:val="Lbjegyzetszveg"/>
      </w:pPr>
      <w:r>
        <w:rPr>
          <w:rStyle w:val="FootnoteCharacters"/>
        </w:rPr>
        <w:footnoteRef/>
      </w:r>
      <w:r>
        <w:tab/>
        <w:t>A 8. § (7) bekezdése a Telki Község Önkormányzata Képviselő-testületének 2/2022. (II. 23.) önkormányzati rendelete 1. § (2) bekezdésével megállapított szöveg. A 8. § (7) bekezdése a Telki Község Önkormányzata Képviselő-testületének 3/2023. (II. 14.) önkormányzati rendelete 1. § (2) bekezdésével megállapított szöveg.</w:t>
      </w:r>
    </w:p>
  </w:footnote>
  <w:footnote w:id="6">
    <w:p w14:paraId="35EE6A66" w14:textId="77777777" w:rsidR="00CD21D0" w:rsidRDefault="00ED5DCD">
      <w:pPr>
        <w:pStyle w:val="Lbjegyzetszveg"/>
      </w:pPr>
      <w:r>
        <w:rPr>
          <w:rStyle w:val="FootnoteCharacters"/>
        </w:rPr>
        <w:footnoteRef/>
      </w:r>
      <w:r>
        <w:tab/>
        <w:t>A 8. § (8) bekezdése a Telki Község Önkormányzata Képviselő-testületének 2/2022. (II. 23.) önkormányzati rendelete 1. § (2) bekezdésével megállapított szöveg. A 8. § (8) bekezdése a Telki Község Önkormányzata Képviselő-testületének 3/2023. (II. 14.) önkormányzati rendelete 2. § c) pontja szerint módosított szöveg.</w:t>
      </w:r>
    </w:p>
  </w:footnote>
  <w:footnote w:id="7">
    <w:p w14:paraId="167495E9" w14:textId="77777777" w:rsidR="00CD21D0" w:rsidRDefault="00ED5DCD">
      <w:pPr>
        <w:pStyle w:val="Lbjegyzetszveg"/>
      </w:pPr>
      <w:r>
        <w:rPr>
          <w:rStyle w:val="FootnoteCharacters"/>
        </w:rPr>
        <w:footnoteRef/>
      </w:r>
      <w:r>
        <w:tab/>
        <w:t>A 9. § (1) bekezdése a Telki Község Önkormányzata Képviselő-testületének 2/2022. (II. 23.) önkormányzati rendelete 2. §-ával megállapított szöveg.</w:t>
      </w:r>
    </w:p>
  </w:footnote>
  <w:footnote w:id="8">
    <w:p w14:paraId="11A7D0BB" w14:textId="77777777" w:rsidR="00CD21D0" w:rsidRDefault="00ED5DCD">
      <w:pPr>
        <w:pStyle w:val="Lbjegyzetszveg"/>
      </w:pPr>
      <w:r>
        <w:rPr>
          <w:rStyle w:val="FootnoteCharacters"/>
        </w:rPr>
        <w:footnoteRef/>
      </w:r>
      <w:r>
        <w:tab/>
        <w:t>A 9. § (2) bekezdése a Telki Község Önkormányzata Képviselő-testületének 2/2022. (II. 23.) önkormányzati rendelete 2. §-ával megállapított szöveg.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1B89"/>
    <w:multiLevelType w:val="multilevel"/>
    <w:tmpl w:val="087848B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754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D0"/>
    <w:rsid w:val="00061446"/>
    <w:rsid w:val="001559E7"/>
    <w:rsid w:val="00387C61"/>
    <w:rsid w:val="0055196F"/>
    <w:rsid w:val="00A50878"/>
    <w:rsid w:val="00A83CB4"/>
    <w:rsid w:val="00AA70BA"/>
    <w:rsid w:val="00CD21D0"/>
    <w:rsid w:val="00DD1FDC"/>
    <w:rsid w:val="00ED5DCD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CEDB"/>
  <w15:docId w15:val="{2EA353C5-9A3F-497A-A3F4-317CFA4E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2223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Felhasználó</cp:lastModifiedBy>
  <cp:revision>3</cp:revision>
  <dcterms:created xsi:type="dcterms:W3CDTF">2025-03-07T06:50:00Z</dcterms:created>
  <dcterms:modified xsi:type="dcterms:W3CDTF">2025-03-10T07:54:00Z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